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6A" w:rsidRDefault="00211C63" w:rsidP="00211C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11C63" w:rsidRPr="00211C63" w:rsidRDefault="00211C63" w:rsidP="00211C63">
      <w:pPr>
        <w:jc w:val="center"/>
        <w:rPr>
          <w:b/>
          <w:bCs/>
          <w:sz w:val="36"/>
          <w:szCs w:val="32"/>
        </w:rPr>
      </w:pPr>
      <w:bookmarkStart w:id="0" w:name="_Toc9765"/>
      <w:r w:rsidRPr="00211C63">
        <w:rPr>
          <w:rFonts w:hint="eastAsia"/>
          <w:b/>
          <w:bCs/>
          <w:sz w:val="36"/>
          <w:szCs w:val="32"/>
        </w:rPr>
        <w:t>样品质量安全承诺书</w:t>
      </w:r>
      <w:bookmarkEnd w:id="0"/>
    </w:p>
    <w:p w:rsidR="003F646A" w:rsidRPr="00211C63" w:rsidRDefault="003F646A">
      <w:pPr>
        <w:jc w:val="center"/>
        <w:rPr>
          <w:b/>
          <w:bCs/>
          <w:sz w:val="28"/>
          <w:szCs w:val="28"/>
        </w:rPr>
      </w:pPr>
    </w:p>
    <w:p w:rsidR="003F646A" w:rsidRDefault="00851C1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广东中烟工业有限责任公司：</w:t>
      </w:r>
    </w:p>
    <w:p w:rsidR="003F646A" w:rsidRDefault="00851C1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我公司有意参加“广东中烟工业有限责任公司关于卷烟材料公开征集”活动，在此郑重承诺：</w:t>
      </w:r>
    </w:p>
    <w:p w:rsidR="003F646A" w:rsidRDefault="00851C12">
      <w:pPr>
        <w:numPr>
          <w:ilvl w:val="0"/>
          <w:numId w:val="3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确保所送样品符合卷烟产品质量安全卫生指标允许的限量标准，以及国家法律、行政法规和强制性标准的规定。</w:t>
      </w:r>
    </w:p>
    <w:p w:rsidR="003F646A" w:rsidRDefault="00851C12">
      <w:pPr>
        <w:numPr>
          <w:ilvl w:val="0"/>
          <w:numId w:val="3"/>
        </w:num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卷烟材料样品生产所用物质符合《烟用材料许可使用物质名单》的要求，卷烟材料样品不含国家禁用和重点监控的物质或成分。</w:t>
      </w:r>
    </w:p>
    <w:p w:rsidR="003F646A" w:rsidRDefault="00851C12">
      <w:pPr>
        <w:ind w:firstLineChars="200" w:firstLine="560"/>
        <w:jc w:val="left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特此承诺。</w:t>
      </w:r>
    </w:p>
    <w:p w:rsidR="003F646A" w:rsidRDefault="003F646A" w:rsidP="00211C63">
      <w:pPr>
        <w:ind w:leftChars="200" w:left="420"/>
        <w:jc w:val="right"/>
        <w:rPr>
          <w:sz w:val="28"/>
          <w:szCs w:val="28"/>
        </w:rPr>
      </w:pPr>
    </w:p>
    <w:p w:rsidR="003F646A" w:rsidRDefault="003F646A" w:rsidP="00211C63">
      <w:pPr>
        <w:ind w:leftChars="200" w:left="420"/>
        <w:jc w:val="right"/>
        <w:rPr>
          <w:sz w:val="28"/>
          <w:szCs w:val="28"/>
        </w:rPr>
      </w:pPr>
    </w:p>
    <w:p w:rsidR="003F646A" w:rsidRDefault="003F646A" w:rsidP="00211C63">
      <w:pPr>
        <w:ind w:leftChars="200" w:left="420"/>
        <w:jc w:val="right"/>
        <w:rPr>
          <w:sz w:val="28"/>
          <w:szCs w:val="28"/>
        </w:rPr>
      </w:pPr>
    </w:p>
    <w:p w:rsidR="003F646A" w:rsidRDefault="003F646A" w:rsidP="00211C63">
      <w:pPr>
        <w:ind w:leftChars="200" w:left="420"/>
        <w:jc w:val="right"/>
        <w:rPr>
          <w:sz w:val="28"/>
          <w:szCs w:val="28"/>
        </w:rPr>
      </w:pPr>
    </w:p>
    <w:p w:rsidR="003F646A" w:rsidRDefault="00211C63" w:rsidP="00211C63">
      <w:pPr>
        <w:wordWrap w:val="0"/>
        <w:ind w:leftChars="200"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851C12"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:rsidR="003F646A" w:rsidRDefault="00851C12" w:rsidP="009D34E9">
      <w:pPr>
        <w:spacing w:beforeLines="100"/>
        <w:ind w:leftChars="200" w:left="420"/>
        <w:jc w:val="center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    </w:t>
      </w:r>
    </w:p>
    <w:sectPr w:rsidR="003F646A" w:rsidSect="003F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43" w:rsidRDefault="009E2743" w:rsidP="00211C63">
      <w:r>
        <w:separator/>
      </w:r>
    </w:p>
  </w:endnote>
  <w:endnote w:type="continuationSeparator" w:id="0">
    <w:p w:rsidR="009E2743" w:rsidRDefault="009E2743" w:rsidP="0021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43" w:rsidRDefault="009E2743" w:rsidP="00211C63">
      <w:r>
        <w:separator/>
      </w:r>
    </w:p>
  </w:footnote>
  <w:footnote w:type="continuationSeparator" w:id="0">
    <w:p w:rsidR="009E2743" w:rsidRDefault="009E2743" w:rsidP="00211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798D26"/>
    <w:multiLevelType w:val="singleLevel"/>
    <w:tmpl w:val="80798D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B2276C"/>
    <w:multiLevelType w:val="singleLevel"/>
    <w:tmpl w:val="C2B2276C"/>
    <w:lvl w:ilvl="0">
      <w:start w:val="1"/>
      <w:numFmt w:val="decimal"/>
      <w:suff w:val="nothing"/>
      <w:lvlText w:val="%1、"/>
      <w:lvlJc w:val="left"/>
    </w:lvl>
  </w:abstractNum>
  <w:abstractNum w:abstractNumId="2">
    <w:nsid w:val="4003F21F"/>
    <w:multiLevelType w:val="singleLevel"/>
    <w:tmpl w:val="4003F2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MzYWViYzJlM2VjYjVkNjZhYWU3NDRiZDJlZTFiZjYifQ=="/>
    <w:docVar w:name="KSO_WPS_MARK_KEY" w:val="48252783-4bdf-488a-b449-2327b552cbc5"/>
  </w:docVars>
  <w:rsids>
    <w:rsidRoot w:val="003F646A"/>
    <w:rsid w:val="00211C63"/>
    <w:rsid w:val="003F646A"/>
    <w:rsid w:val="00851C12"/>
    <w:rsid w:val="009D34E9"/>
    <w:rsid w:val="009E2743"/>
    <w:rsid w:val="00D11FCC"/>
    <w:rsid w:val="09962774"/>
    <w:rsid w:val="2777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Office1">
    <w:name w:val="WPSOffice手动目录 1"/>
    <w:qFormat/>
    <w:rsid w:val="003F646A"/>
  </w:style>
  <w:style w:type="paragraph" w:styleId="a3">
    <w:name w:val="header"/>
    <w:basedOn w:val="a"/>
    <w:link w:val="Char"/>
    <w:rsid w:val="0021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1C63"/>
    <w:rPr>
      <w:kern w:val="2"/>
      <w:sz w:val="18"/>
      <w:szCs w:val="18"/>
    </w:rPr>
  </w:style>
  <w:style w:type="paragraph" w:styleId="a4">
    <w:name w:val="footer"/>
    <w:basedOn w:val="a"/>
    <w:link w:val="Char0"/>
    <w:rsid w:val="0021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1C63"/>
    <w:rPr>
      <w:kern w:val="2"/>
      <w:sz w:val="18"/>
      <w:szCs w:val="18"/>
    </w:rPr>
  </w:style>
  <w:style w:type="paragraph" w:styleId="a5">
    <w:name w:val="Balloon Text"/>
    <w:basedOn w:val="a"/>
    <w:link w:val="Char1"/>
    <w:rsid w:val="00211C63"/>
    <w:rPr>
      <w:sz w:val="18"/>
      <w:szCs w:val="18"/>
    </w:rPr>
  </w:style>
  <w:style w:type="character" w:customStyle="1" w:styleId="Char1">
    <w:name w:val="批注框文本 Char"/>
    <w:basedOn w:val="a0"/>
    <w:link w:val="a5"/>
    <w:rsid w:val="00211C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wuwentao</dc:creator>
  <cp:lastModifiedBy>钟威豪</cp:lastModifiedBy>
  <cp:revision>3</cp:revision>
  <dcterms:created xsi:type="dcterms:W3CDTF">2025-08-27T07:41:00Z</dcterms:created>
  <dcterms:modified xsi:type="dcterms:W3CDTF">2025-08-27T07:42:00Z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5537257AF05B4DD09C10D29132B0F5F7_12</vt:lpwstr>
  </property>
</Properties>
</file>