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4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xx公司卷烟纸产品说明书</w:t>
      </w:r>
    </w:p>
    <w:tbl>
      <w:tblPr>
        <w:tblW w:w="8429" w:type="dxa"/>
        <w:jc w:val="center"/>
        <w:tblInd w:w="93" w:type="dxa"/>
        <w:tblLook w:val="04A0"/>
      </w:tblPr>
      <w:tblGrid>
        <w:gridCol w:w="769"/>
        <w:gridCol w:w="2223"/>
        <w:gridCol w:w="1418"/>
        <w:gridCol w:w="2126"/>
        <w:gridCol w:w="1893"/>
      </w:tblGrid>
      <w:tr w:rsidR="008C3B44" w:rsidRPr="00C66B5C" w:rsidTr="00D43D79">
        <w:trPr>
          <w:trHeight w:val="405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指标名称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设计标准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 w:val="22"/>
              </w:rPr>
              <w:t>检测标准</w:t>
            </w: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="宋体" w:cs="宋体" w:hint="eastAsia"/>
                <w:kern w:val="0"/>
                <w:szCs w:val="21"/>
              </w:rPr>
              <w:t>技术指标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定量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g/m</w:t>
            </w: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宽度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罗纹方式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助燃剂含量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钾钠配比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3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透气度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CU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透气度变异系数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纵向抗张能量吸收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J/m</w:t>
            </w: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7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D65亮度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1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D65荧光亮度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6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不透明度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灰分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(CaO)%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435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阴燃速率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s/150mm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水分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390"/>
          <w:jc w:val="center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B44" w:rsidRPr="00C66B5C" w:rsidRDefault="008C3B44" w:rsidP="00D43D7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特殊纤维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Times New Roman" w:hint="eastAsia"/>
                <w:kern w:val="0"/>
                <w:szCs w:val="21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4" w:rsidRPr="00C66B5C" w:rsidRDefault="008C3B44" w:rsidP="00D43D79">
            <w:pPr>
              <w:widowControl/>
              <w:jc w:val="center"/>
              <w:rPr>
                <w:rFonts w:ascii="仿宋_GB2312" w:eastAsia="仿宋_GB2312" w:hAnsiTheme="minorEastAsia" w:cs="Times New Roman"/>
                <w:kern w:val="0"/>
                <w:szCs w:val="21"/>
              </w:rPr>
            </w:pPr>
          </w:p>
        </w:tc>
      </w:tr>
      <w:tr w:rsidR="008C3B44" w:rsidRPr="00C66B5C" w:rsidTr="00D43D79">
        <w:trPr>
          <w:trHeight w:val="705"/>
          <w:jc w:val="center"/>
        </w:trPr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原材料工艺配方：</w:t>
            </w:r>
          </w:p>
          <w:p w:rsidR="008C3B44" w:rsidRPr="00C66B5C" w:rsidRDefault="008C3B44" w:rsidP="00D43D79">
            <w:pPr>
              <w:rPr>
                <w:rFonts w:ascii="仿宋_GB2312" w:eastAsia="仿宋_GB2312" w:hAnsiTheme="minorEastAsia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样品特点：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C66B5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 xml:space="preserve">   </w:t>
            </w: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  <w:p w:rsidR="008C3B44" w:rsidRPr="00C66B5C" w:rsidRDefault="008C3B44" w:rsidP="00D43D79">
            <w:pPr>
              <w:widowControl/>
              <w:rPr>
                <w:rFonts w:ascii="仿宋_GB2312" w:eastAsia="仿宋_GB2312" w:hAnsiTheme="minorEastAsia" w:cs="宋体"/>
                <w:kern w:val="0"/>
                <w:szCs w:val="21"/>
              </w:rPr>
            </w:pPr>
          </w:p>
        </w:tc>
      </w:tr>
    </w:tbl>
    <w:p w:rsidR="008C3B44" w:rsidRPr="00C66B5C" w:rsidRDefault="008C3B44" w:rsidP="008C3B44">
      <w:pPr>
        <w:widowControl/>
        <w:jc w:val="center"/>
        <w:rPr>
          <w:rFonts w:ascii="仿宋_GB2312" w:eastAsia="仿宋_GB2312" w:hAnsi="宋体" w:cs="宋体"/>
          <w:b/>
          <w:bCs/>
          <w:color w:val="333333"/>
          <w:kern w:val="0"/>
          <w:sz w:val="24"/>
          <w:szCs w:val="24"/>
        </w:rPr>
      </w:pPr>
    </w:p>
    <w:p w:rsidR="008C3B44" w:rsidRDefault="008C3B44" w:rsidP="008C3B44">
      <w:pPr>
        <w:widowControl/>
        <w:ind w:right="480" w:firstLine="465"/>
        <w:jc w:val="right"/>
        <w:rPr>
          <w:rFonts w:ascii="宋体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XX公司（公章）</w:t>
      </w:r>
    </w:p>
    <w:p w:rsidR="008C3B44" w:rsidRPr="00C66B5C" w:rsidRDefault="008C3B44" w:rsidP="008C3B44">
      <w:pPr>
        <w:widowControl/>
        <w:ind w:firstLine="465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D13C96" w:rsidRDefault="008C3B44" w:rsidP="00D13C96">
      <w:pPr>
        <w:widowControl/>
        <w:ind w:right="960"/>
        <w:jc w:val="righ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C66B5C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  月  日</w:t>
      </w:r>
    </w:p>
    <w:p w:rsidR="00D13C96" w:rsidRDefault="00D13C96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sectPr w:rsidR="00D13C96" w:rsidSect="009B07D7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8F" w:rsidRDefault="00E5138F" w:rsidP="006274E0">
      <w:r>
        <w:separator/>
      </w:r>
    </w:p>
  </w:endnote>
  <w:endnote w:type="continuationSeparator" w:id="0">
    <w:p w:rsidR="00E5138F" w:rsidRDefault="00E5138F" w:rsidP="0062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8F" w:rsidRDefault="00E5138F" w:rsidP="006274E0">
      <w:r>
        <w:separator/>
      </w:r>
    </w:p>
  </w:footnote>
  <w:footnote w:type="continuationSeparator" w:id="0">
    <w:p w:rsidR="00E5138F" w:rsidRDefault="00E5138F" w:rsidP="00627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B44"/>
    <w:rsid w:val="0005091E"/>
    <w:rsid w:val="0009206B"/>
    <w:rsid w:val="000F06F9"/>
    <w:rsid w:val="000F7DD2"/>
    <w:rsid w:val="0010009F"/>
    <w:rsid w:val="0011625E"/>
    <w:rsid w:val="001839C8"/>
    <w:rsid w:val="003037FA"/>
    <w:rsid w:val="00430E23"/>
    <w:rsid w:val="00531781"/>
    <w:rsid w:val="005604A5"/>
    <w:rsid w:val="005B1D01"/>
    <w:rsid w:val="006260B5"/>
    <w:rsid w:val="006274E0"/>
    <w:rsid w:val="00752A68"/>
    <w:rsid w:val="008A4CBA"/>
    <w:rsid w:val="008A4F9D"/>
    <w:rsid w:val="008C3B44"/>
    <w:rsid w:val="00980649"/>
    <w:rsid w:val="009842ED"/>
    <w:rsid w:val="009B07D7"/>
    <w:rsid w:val="009F0074"/>
    <w:rsid w:val="00A7133D"/>
    <w:rsid w:val="00A97CF1"/>
    <w:rsid w:val="00AC2D47"/>
    <w:rsid w:val="00B60548"/>
    <w:rsid w:val="00BA6832"/>
    <w:rsid w:val="00C11E0B"/>
    <w:rsid w:val="00C82A47"/>
    <w:rsid w:val="00CB703F"/>
    <w:rsid w:val="00CE4645"/>
    <w:rsid w:val="00D13C96"/>
    <w:rsid w:val="00D73806"/>
    <w:rsid w:val="00DD4F1B"/>
    <w:rsid w:val="00E00D6B"/>
    <w:rsid w:val="00E056B5"/>
    <w:rsid w:val="00E5138F"/>
    <w:rsid w:val="00F80D2F"/>
    <w:rsid w:val="00F9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C3B44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8C3B44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2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274E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2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274E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11E0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11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钟威豪</cp:lastModifiedBy>
  <cp:revision>14</cp:revision>
  <cp:lastPrinted>2023-03-30T03:09:00Z</cp:lastPrinted>
  <dcterms:created xsi:type="dcterms:W3CDTF">2023-03-30T03:11:00Z</dcterms:created>
  <dcterms:modified xsi:type="dcterms:W3CDTF">2025-08-29T06:45:00Z</dcterms:modified>
</cp:coreProperties>
</file>